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94" w:rsidRDefault="00292594" w:rsidP="00E95B29">
      <w:pPr>
        <w:jc w:val="center"/>
        <w:rPr>
          <w:b/>
          <w:bCs/>
        </w:rPr>
      </w:pPr>
      <w:r w:rsidRPr="009F00F2">
        <w:rPr>
          <w:b/>
          <w:bCs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4" o:title=""/>
          </v:shape>
          <o:OLEObject Type="Embed" ProgID="Word.Picture.8" ShapeID="_x0000_i1025" DrawAspect="Content" ObjectID="_1465718593" r:id="rId5"/>
        </w:object>
      </w:r>
    </w:p>
    <w:p w:rsidR="00292594" w:rsidRDefault="00292594" w:rsidP="00E95B29">
      <w:pPr>
        <w:jc w:val="center"/>
      </w:pPr>
    </w:p>
    <w:p w:rsidR="00292594" w:rsidRDefault="00292594" w:rsidP="009F178E">
      <w:pPr>
        <w:pStyle w:val="BodyText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«КУЗЬМИНСКОЕ»</w:t>
      </w:r>
    </w:p>
    <w:p w:rsidR="00292594" w:rsidRDefault="00292594" w:rsidP="00E95B29">
      <w:pPr>
        <w:pStyle w:val="BodyText"/>
        <w:jc w:val="center"/>
        <w:rPr>
          <w:b/>
          <w:bCs/>
        </w:rPr>
      </w:pPr>
      <w:r>
        <w:rPr>
          <w:b/>
          <w:bCs/>
        </w:rPr>
        <w:tab/>
        <w:t>«КУЗЬМА» МУНИЦИПАЛ КЫЛДЫТЭТЛЭН АДМИНИСТРАЦИЕЗ</w:t>
      </w:r>
    </w:p>
    <w:p w:rsidR="00292594" w:rsidRDefault="00292594" w:rsidP="00E95B29">
      <w:pPr>
        <w:pStyle w:val="BodyText"/>
        <w:jc w:val="center"/>
        <w:rPr>
          <w:b/>
          <w:bCs/>
        </w:rPr>
      </w:pPr>
    </w:p>
    <w:p w:rsidR="00292594" w:rsidRDefault="00292594" w:rsidP="00E95B29">
      <w:pPr>
        <w:tabs>
          <w:tab w:val="left" w:pos="1095"/>
        </w:tabs>
        <w:rPr>
          <w:sz w:val="28"/>
          <w:szCs w:val="28"/>
        </w:rPr>
      </w:pPr>
    </w:p>
    <w:p w:rsidR="00292594" w:rsidRDefault="00292594" w:rsidP="00E95B29">
      <w:pPr>
        <w:pStyle w:val="Heading1"/>
        <w:tabs>
          <w:tab w:val="clear" w:pos="360"/>
          <w:tab w:val="left" w:pos="0"/>
        </w:tabs>
        <w:jc w:val="left"/>
      </w:pPr>
      <w:r>
        <w:t xml:space="preserve">                                            П О С Т А Н О В Л Е Н И Е</w:t>
      </w:r>
    </w:p>
    <w:p w:rsidR="00292594" w:rsidRDefault="00292594" w:rsidP="00E95B29">
      <w:pPr>
        <w:tabs>
          <w:tab w:val="left" w:pos="0"/>
        </w:tabs>
        <w:rPr>
          <w:b/>
          <w:bCs/>
          <w:sz w:val="28"/>
          <w:szCs w:val="28"/>
        </w:rPr>
      </w:pPr>
    </w:p>
    <w:p w:rsidR="00292594" w:rsidRDefault="00292594" w:rsidP="00E95B29">
      <w:pPr>
        <w:jc w:val="center"/>
        <w:rPr>
          <w:b/>
          <w:bCs/>
        </w:rPr>
      </w:pPr>
    </w:p>
    <w:p w:rsidR="00292594" w:rsidRDefault="00292594" w:rsidP="00DB467C">
      <w:pPr>
        <w:jc w:val="both"/>
      </w:pPr>
      <w:r>
        <w:t xml:space="preserve">от 23 июня  2014 года                                                                                                  № 35 </w:t>
      </w:r>
    </w:p>
    <w:p w:rsidR="00292594" w:rsidRDefault="00292594" w:rsidP="00DB467C">
      <w:pPr>
        <w:jc w:val="both"/>
      </w:pPr>
      <w:r>
        <w:t xml:space="preserve">   </w:t>
      </w:r>
    </w:p>
    <w:p w:rsidR="00292594" w:rsidRDefault="00292594" w:rsidP="00DB467C">
      <w:pPr>
        <w:jc w:val="both"/>
      </w:pPr>
      <w:r>
        <w:t xml:space="preserve">                                                                      с. Кузьма</w:t>
      </w:r>
    </w:p>
    <w:p w:rsidR="00292594" w:rsidRDefault="00292594" w:rsidP="00DB467C">
      <w:pPr>
        <w:jc w:val="both"/>
      </w:pPr>
      <w:r>
        <w:t xml:space="preserve">                  </w:t>
      </w:r>
    </w:p>
    <w:p w:rsidR="00292594" w:rsidRDefault="00292594" w:rsidP="00903F94">
      <w:pPr>
        <w:rPr>
          <w:b/>
          <w:bCs/>
        </w:rPr>
      </w:pPr>
      <w:r>
        <w:rPr>
          <w:b/>
          <w:bCs/>
        </w:rPr>
        <w:t xml:space="preserve">Об утверждении Перечня первичных средств </w:t>
      </w:r>
    </w:p>
    <w:p w:rsidR="00292594" w:rsidRDefault="00292594" w:rsidP="00903F94">
      <w:pPr>
        <w:rPr>
          <w:b/>
          <w:bCs/>
        </w:rPr>
      </w:pPr>
      <w:r>
        <w:rPr>
          <w:b/>
          <w:bCs/>
        </w:rPr>
        <w:t>пожаротушения и противопожарного</w:t>
      </w:r>
    </w:p>
    <w:p w:rsidR="00292594" w:rsidRDefault="00292594" w:rsidP="00903F94">
      <w:pPr>
        <w:rPr>
          <w:b/>
          <w:bCs/>
        </w:rPr>
      </w:pPr>
      <w:r>
        <w:rPr>
          <w:b/>
          <w:bCs/>
        </w:rPr>
        <w:t xml:space="preserve"> инвентаря для индивидуальных жилых домов </w:t>
      </w:r>
    </w:p>
    <w:p w:rsidR="00292594" w:rsidRDefault="00292594" w:rsidP="00E95B29">
      <w:pPr>
        <w:pStyle w:val="NormalWeb"/>
        <w:jc w:val="both"/>
      </w:pPr>
      <w:r>
        <w:t xml:space="preserve">             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 в Российской Федерации»,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режиме», в целях реализации первичных мер пожарной безопасности в границах населенных пунктов муниципального образования «Кузьминское»,</w:t>
      </w:r>
    </w:p>
    <w:p w:rsidR="00292594" w:rsidRDefault="00292594" w:rsidP="00E95B29">
      <w:pPr>
        <w:pStyle w:val="NormalWeb"/>
        <w:jc w:val="both"/>
        <w:rPr>
          <w:b/>
          <w:bCs/>
        </w:rPr>
      </w:pPr>
      <w:r>
        <w:rPr>
          <w:b/>
          <w:bCs/>
        </w:rPr>
        <w:t>ПОСТАНОВЛЯЕТ:</w:t>
      </w:r>
    </w:p>
    <w:p w:rsidR="00292594" w:rsidRDefault="00292594" w:rsidP="00E95B29">
      <w:pPr>
        <w:pStyle w:val="NormalWeb"/>
        <w:jc w:val="both"/>
      </w:pPr>
      <w:r>
        <w:t> 1. Утвердить Перечень первичных средств пожаротушения для индивидуальных жилых домов на территории муниципального образования «Кузьминское». (прилагается);</w:t>
      </w:r>
    </w:p>
    <w:p w:rsidR="00292594" w:rsidRDefault="00292594" w:rsidP="00E95B29">
      <w:pPr>
        <w:pStyle w:val="NormalWeb"/>
        <w:jc w:val="both"/>
      </w:pPr>
      <w:r>
        <w:t>2. Собственникам домовладений, расположенных на территории поселения  рекомендовать обеспечить свои жилые дома первичными средствами пожаротушения согласно утвержденному Перечню.</w:t>
      </w:r>
    </w:p>
    <w:p w:rsidR="00292594" w:rsidRDefault="00292594" w:rsidP="00E95B29">
      <w:pPr>
        <w:pStyle w:val="NormalWeb"/>
        <w:jc w:val="both"/>
      </w:pPr>
      <w:r>
        <w:t>3. Настоящее постановление разместить на официальном сайте МО « Кезский район» в разделе «Кузьминское»  муниципальное образование.</w:t>
      </w:r>
    </w:p>
    <w:p w:rsidR="00292594" w:rsidRDefault="00292594" w:rsidP="00E95B29">
      <w:pPr>
        <w:pStyle w:val="NormalWeb"/>
        <w:jc w:val="both"/>
      </w:pPr>
      <w:r>
        <w:t>4.      Контроль за исполнением настоящего постановления оставляю за собой.</w:t>
      </w:r>
    </w:p>
    <w:p w:rsidR="00292594" w:rsidRDefault="00292594" w:rsidP="00E95B29">
      <w:pPr>
        <w:pStyle w:val="NormalWeb"/>
        <w:jc w:val="both"/>
        <w:rPr>
          <w:rFonts w:ascii="Verdana" w:hAnsi="Verdana" w:cs="Verdana"/>
          <w:sz w:val="28"/>
          <w:szCs w:val="28"/>
        </w:rPr>
      </w:pPr>
    </w:p>
    <w:p w:rsidR="00292594" w:rsidRDefault="00292594" w:rsidP="00E95B29">
      <w:pPr>
        <w:pStyle w:val="NormalWeb"/>
        <w:jc w:val="both"/>
      </w:pPr>
      <w:r>
        <w:rPr>
          <w:rFonts w:ascii="Verdana" w:hAnsi="Verdana" w:cs="Verdana"/>
        </w:rPr>
        <w:t> </w:t>
      </w:r>
      <w:r>
        <w:t>Глава муниципального образования                                     Г.Г.Осотова</w:t>
      </w:r>
    </w:p>
    <w:p w:rsidR="00292594" w:rsidRDefault="00292594" w:rsidP="00E95B29">
      <w:pPr>
        <w:pStyle w:val="NormalWeb"/>
        <w:jc w:val="both"/>
        <w:rPr>
          <w:rFonts w:ascii="Verdana" w:hAnsi="Verdana" w:cs="Verdana"/>
          <w:sz w:val="28"/>
          <w:szCs w:val="28"/>
        </w:rPr>
      </w:pPr>
    </w:p>
    <w:p w:rsidR="00292594" w:rsidRDefault="00292594" w:rsidP="00E95B29">
      <w:pPr>
        <w:pStyle w:val="NormalWeb"/>
        <w:jc w:val="both"/>
        <w:rPr>
          <w:rFonts w:ascii="Verdana" w:hAnsi="Verdana" w:cs="Verdana"/>
          <w:sz w:val="28"/>
          <w:szCs w:val="28"/>
        </w:rPr>
      </w:pPr>
    </w:p>
    <w:p w:rsidR="00292594" w:rsidRDefault="00292594" w:rsidP="00E95B29">
      <w:pPr>
        <w:pStyle w:val="NormalWeb"/>
        <w:jc w:val="both"/>
        <w:rPr>
          <w:rFonts w:ascii="Verdana" w:hAnsi="Verdana" w:cs="Verdana"/>
          <w:sz w:val="28"/>
          <w:szCs w:val="28"/>
        </w:rPr>
      </w:pPr>
    </w:p>
    <w:p w:rsidR="00292594" w:rsidRDefault="00292594" w:rsidP="00E95B29">
      <w:pPr>
        <w:pStyle w:val="NoSpacing"/>
        <w:jc w:val="right"/>
        <w:rPr>
          <w:sz w:val="20"/>
          <w:szCs w:val="20"/>
        </w:rPr>
      </w:pPr>
      <w:r>
        <w:t xml:space="preserve">                                                                                         </w:t>
      </w:r>
      <w:r>
        <w:rPr>
          <w:sz w:val="20"/>
          <w:szCs w:val="20"/>
        </w:rPr>
        <w:t>УТВЕРЖДЕН</w:t>
      </w:r>
    </w:p>
    <w:p w:rsidR="00292594" w:rsidRDefault="00292594" w:rsidP="00E95B29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292594" w:rsidRDefault="00292594" w:rsidP="00E95B29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МО «Кузьминское»</w:t>
      </w:r>
    </w:p>
    <w:p w:rsidR="00292594" w:rsidRDefault="00292594" w:rsidP="00E95B29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от 23.06.2014 №  35</w:t>
      </w:r>
    </w:p>
    <w:p w:rsidR="00292594" w:rsidRDefault="00292594" w:rsidP="00E95B29">
      <w:pPr>
        <w:pStyle w:val="NormalWeb"/>
        <w:jc w:val="both"/>
      </w:pPr>
      <w:r>
        <w:t xml:space="preserve">                                                              </w:t>
      </w:r>
      <w:r>
        <w:rPr>
          <w:rStyle w:val="Strong"/>
        </w:rPr>
        <w:t xml:space="preserve">Перечень </w:t>
      </w:r>
    </w:p>
    <w:p w:rsidR="00292594" w:rsidRDefault="00292594" w:rsidP="00E95B29">
      <w:pPr>
        <w:pStyle w:val="NormalWeb"/>
        <w:jc w:val="both"/>
      </w:pPr>
      <w:r>
        <w:rPr>
          <w:rStyle w:val="Strong"/>
        </w:rPr>
        <w:t xml:space="preserve">         первичных средств пожаротушения для индивидуальных жилых домов </w:t>
      </w:r>
    </w:p>
    <w:p w:rsidR="00292594" w:rsidRDefault="00292594" w:rsidP="00E95B29">
      <w:pPr>
        <w:pStyle w:val="NormalWeb"/>
        <w:jc w:val="both"/>
      </w:pPr>
      <w:r>
        <w:rPr>
          <w:rStyle w:val="Strong"/>
        </w:rPr>
        <w:t xml:space="preserve">                   на</w:t>
      </w:r>
      <w:r>
        <w:t xml:space="preserve"> </w:t>
      </w:r>
      <w:r>
        <w:rPr>
          <w:rStyle w:val="Strong"/>
        </w:rPr>
        <w:t>территории муниципального образования «Кузьминское</w:t>
      </w:r>
      <w:bookmarkStart w:id="0" w:name="_GoBack"/>
      <w:bookmarkEnd w:id="0"/>
      <w:r>
        <w:rPr>
          <w:rStyle w:val="Strong"/>
        </w:rPr>
        <w:t>»</w:t>
      </w:r>
    </w:p>
    <w:tbl>
      <w:tblPr>
        <w:tblW w:w="0" w:type="auto"/>
        <w:tblCellSpacing w:w="15" w:type="dxa"/>
        <w:tblInd w:w="-106" w:type="dxa"/>
        <w:tblLook w:val="00A0"/>
      </w:tblPr>
      <w:tblGrid>
        <w:gridCol w:w="688"/>
        <w:gridCol w:w="6576"/>
        <w:gridCol w:w="1845"/>
      </w:tblGrid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Наименование первичных средств пожаротушения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Количество (шт.)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Емкость с водой (200 литров) или</w:t>
            </w:r>
            <w:r>
              <w:br/>
              <w:t xml:space="preserve">                огнетушитель порошковый (ОП-5)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Spacing"/>
            </w:pPr>
            <w:r>
              <w:t xml:space="preserve">               Ящик с песком объемом 0,5, 1 или 3 кубических метра</w:t>
            </w:r>
          </w:p>
          <w:p w:rsidR="00292594" w:rsidRDefault="00292594">
            <w:pPr>
              <w:pStyle w:val="NoSpacing"/>
            </w:pPr>
            <w:r>
              <w:t xml:space="preserve">                 (в зависимости от размера строения)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 xml:space="preserve">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    Лопата штыковая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 xml:space="preserve">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   Лопата совковая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   Лом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   Ведро (объемом 10 -12 литров)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2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 xml:space="preserve">                    Топор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r>
              <w:t> 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Spacing"/>
            </w:pPr>
            <w:r>
              <w:t xml:space="preserve">                Лестница приставная</w:t>
            </w:r>
          </w:p>
          <w:p w:rsidR="00292594" w:rsidRDefault="00292594">
            <w:pPr>
              <w:pStyle w:val="NoSpacing"/>
            </w:pPr>
            <w:r>
              <w:t xml:space="preserve">         (достающая до карниза жилого дома)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rmalWeb"/>
            </w:pPr>
            <w:r>
              <w:t>1</w:t>
            </w:r>
          </w:p>
        </w:tc>
      </w:tr>
      <w:tr w:rsidR="00292594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594" w:rsidRDefault="00292594">
            <w:pPr>
              <w:pStyle w:val="NoSpacing"/>
            </w:pPr>
          </w:p>
          <w:p w:rsidR="00292594" w:rsidRDefault="00292594">
            <w:pPr>
              <w:pStyle w:val="NoSpacing"/>
            </w:pPr>
          </w:p>
          <w:p w:rsidR="00292594" w:rsidRDefault="00292594">
            <w:pPr>
              <w:pStyle w:val="NoSpacing"/>
            </w:pPr>
            <w:r>
              <w:t xml:space="preserve">ПРИМЕЧАНИЕ: Первичные средства пожаротушения размещать компактно в месте, </w:t>
            </w:r>
            <w:r>
              <w:br/>
              <w:t>легкодоступном для использования в случае пожара.</w:t>
            </w:r>
          </w:p>
        </w:tc>
      </w:tr>
    </w:tbl>
    <w:p w:rsidR="00292594" w:rsidRDefault="00292594" w:rsidP="00E95B29">
      <w:pPr>
        <w:rPr>
          <w:sz w:val="28"/>
          <w:szCs w:val="28"/>
        </w:rPr>
      </w:pPr>
    </w:p>
    <w:p w:rsidR="00292594" w:rsidRDefault="00292594"/>
    <w:sectPr w:rsidR="00292594" w:rsidSect="009F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29"/>
    <w:rsid w:val="000C38DA"/>
    <w:rsid w:val="00292594"/>
    <w:rsid w:val="002F4BB5"/>
    <w:rsid w:val="003D2372"/>
    <w:rsid w:val="00903F94"/>
    <w:rsid w:val="00974300"/>
    <w:rsid w:val="009F00F2"/>
    <w:rsid w:val="009F178E"/>
    <w:rsid w:val="009F6554"/>
    <w:rsid w:val="00DB467C"/>
    <w:rsid w:val="00E95B29"/>
    <w:rsid w:val="00F2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B29"/>
    <w:pPr>
      <w:keepNext/>
      <w:tabs>
        <w:tab w:val="num" w:pos="360"/>
      </w:tabs>
      <w:suppressAutoHyphens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B2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E95B2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E95B29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5B29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95B29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95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437</Words>
  <Characters>2492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</cp:revision>
  <cp:lastPrinted>2014-06-22T22:11:00Z</cp:lastPrinted>
  <dcterms:created xsi:type="dcterms:W3CDTF">2010-01-06T08:46:00Z</dcterms:created>
  <dcterms:modified xsi:type="dcterms:W3CDTF">2014-07-01T07:17:00Z</dcterms:modified>
</cp:coreProperties>
</file>